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</w:rPr>
        <w:t xml:space="preserve">Genesis chapters 46 &amp; 47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1.  What was the first thing Jacob ie, Israel did in vs. 1?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What was God’s promise to him in vs. 3?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Challenge: When did Israel become a great nation?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Explain vs. 4.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Why did God record the sons and their children?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How many from Leah?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How many from Zilpah Leah’s maid?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How many sons are recorded from Rachel?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How many from Bilhah?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10.  How many of Jacob’s family migrated to Egypt?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11.  What is the total number of Jacob’s family and servants that went into Egypt?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12.  Why was Goshen a safe place for them to go?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Chapter 47</w:t>
      </w:r>
    </w:p>
    <w:p>
      <w:pPr/>
      <w:r>
        <w:rPr>
          <w:rFonts w:ascii="Times" w:hAnsi="Times" w:cs="Times"/>
          <w:sz w:val="24"/>
          <w:sz-cs w:val="24"/>
        </w:rPr>
        <w:t xml:space="preserve">1.  What verse does Pharaoh give them the land of Goshen?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How old was Jacob when he went into Egypt?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How was Pharoah a wise and gracious leader?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What were the three stages in Joseph’s famine relief policies from vs. 13-16?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Share your thoughts on his policies.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How did Joseph allow the Egyptians to keep their dignity?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How is what our government policies just the opposite 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How old was Jacob when he died?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How does his request to Joseph prove his belief in God’s promises?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Regan</dc:creator>
</cp:coreProperties>
</file>

<file path=docProps/meta.xml><?xml version="1.0" encoding="utf-8"?>
<meta xmlns="http://schemas.apple.com/cocoa/2006/metadata">
  <generator>CocoaOOXMLWriter/1504.83</generator>
</meta>
</file>