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</w:rPr>
        <w:t xml:space="preserve">Genesis chapters 32 &amp;33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In vs. 1, who is the angel of the God?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Challenge:  From previous chapters why was Jacob afraid of his brother?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In vs. 9 &amp;10 Jacob recalls God’s past word and promises to him. Share a time when you were afraid and used your past experiences with God to calm your spirit.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Discuss Jacob’s strategy from vs. 13-21.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Do you think Jacob wasn’t sure if God would answer his prayer or he was just being prudent?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Who do you think was the man Jacob wrestled with in vs. 24?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Do you think it was only physical interaction or spiritual or both?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Why do you think the man injured Jacob?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Why was Jacob’s name changed to Israel?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Look up the meaning of Jacob’s name and the meaning of Israel.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 What group of people live in and claim Israel as their nation?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33</w:t>
      </w:r>
    </w:p>
    <w:p>
      <w:pPr/>
      <w:r>
        <w:rPr>
          <w:rFonts w:ascii="Times" w:hAnsi="Times" w:cs="Times"/>
          <w:sz w:val="24"/>
          <w:sz-cs w:val="24"/>
        </w:rPr>
        <w:t xml:space="preserve">1.  How does vs.2 still show Jacob favoritism of Rachel?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Verse 4 is a beautiful picture of reconciliation.  Can you share a time in your life when you were reconciled with someone?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How is verse 4 spiritually a picture of our reconciliation with God?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Why do you think Jacob insisted on Esau taking his gifts?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How is Jacob wanting to separate  from Esau a picture of how we need to be with unbelievers?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verse tells us Jacob worshipped God?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