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36"/>
          <w:sz-cs w:val="36"/>
        </w:rPr>
        <w:t xml:space="preserve">Genesis chapters 44 &amp; 45</w:t>
      </w:r>
    </w:p>
    <w:p>
      <w:pPr/>
      <w:r>
        <w:rPr>
          <w:rFonts w:ascii="Times" w:hAnsi="Times" w:cs="Times"/>
          <w:sz w:val="36"/>
          <w:sz-cs w:val="36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1.  What trick did Joseph do to his brothers?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Why do you think he did what he did?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In verse 13, it says they rent their clothes, and what does it mean?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Give points of Judah’s speech that reveal God’s work in his heart.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Explain why confession of sin and a change of attitude are necessary for all true repentance.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Challenge:  How is Judah’s offer to be a substitute for Benjamin a spiritual picture of Jesus?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 What are your thoughts from this chapter?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Chapter 45</w:t>
      </w:r>
    </w:p>
    <w:p>
      <w:pPr/>
      <w:r>
        <w:rPr>
          <w:rFonts w:ascii="Times" w:hAnsi="Times" w:cs="Times"/>
          <w:sz w:val="24"/>
          <w:sz-cs w:val="24"/>
        </w:rPr>
        <w:t xml:space="preserve">1.  What are the emotions found in vs. 1-4?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How does vs. 5, show Joseph forgiveness of his brothers?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From vs. 5-8 describe how Joseph understood why God allowed him to suffer.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What was Joseph request of his brothers?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How does Pharaoh show his appreciation of Joseph from vs. 16-20?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How is this just like God to bless us more than we could ask or imagine?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 Share a time when God answered your prayer or blessed you more than you expected.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8.  What is the meaning of vs. 24?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9.  How does vs. 26 show Jacob’s mistrust of his sons?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10.  Share your thoughts on this chapter.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Regan</dc:creator>
</cp:coreProperties>
</file>

<file path=docProps/meta.xml><?xml version="1.0" encoding="utf-8"?>
<meta xmlns="http://schemas.apple.com/cocoa/2006/metadata">
  <generator>CocoaOOXMLWriter/1504.83</generator>
</meta>
</file>